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05B" w:rsidRDefault="00CE7285" w:rsidP="00CE074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5BE0A15" wp14:editId="08B1AD4F">
            <wp:extent cx="823834" cy="74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4107" cy="7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74A">
        <w:rPr>
          <w:b/>
          <w:sz w:val="36"/>
          <w:szCs w:val="36"/>
        </w:rPr>
        <w:tab/>
      </w:r>
      <w:r w:rsidR="00CE074A">
        <w:rPr>
          <w:b/>
          <w:sz w:val="36"/>
          <w:szCs w:val="36"/>
        </w:rPr>
        <w:tab/>
      </w:r>
      <w:r w:rsidR="00CE074A">
        <w:rPr>
          <w:b/>
          <w:sz w:val="36"/>
          <w:szCs w:val="36"/>
        </w:rPr>
        <w:tab/>
      </w:r>
      <w:r w:rsidR="00CE074A">
        <w:rPr>
          <w:b/>
          <w:sz w:val="36"/>
          <w:szCs w:val="36"/>
        </w:rPr>
        <w:tab/>
      </w:r>
      <w:r w:rsidR="00CE074A">
        <w:rPr>
          <w:b/>
          <w:sz w:val="36"/>
          <w:szCs w:val="36"/>
        </w:rPr>
        <w:tab/>
      </w:r>
      <w:r w:rsidR="00CE074A" w:rsidRPr="00CE074A">
        <w:rPr>
          <w:b/>
          <w:sz w:val="36"/>
          <w:szCs w:val="36"/>
        </w:rPr>
        <w:t>Program Highlights</w:t>
      </w:r>
      <w:r w:rsidR="004E1948">
        <w:rPr>
          <w:b/>
          <w:sz w:val="36"/>
          <w:szCs w:val="36"/>
        </w:rPr>
        <w:t xml:space="preserve"> - CANADA</w:t>
      </w:r>
      <w:r w:rsidR="0013005B">
        <w:tab/>
        <w:t xml:space="preserve">      </w:t>
      </w:r>
      <w:r w:rsidR="00CE074A">
        <w:tab/>
      </w:r>
      <w:r w:rsidR="00C1517B">
        <w:tab/>
      </w:r>
      <w:r w:rsidR="00CE074A">
        <w:t xml:space="preserve">      </w:t>
      </w:r>
      <w:r w:rsidR="0013005B">
        <w:rPr>
          <w:noProof/>
        </w:rPr>
        <w:drawing>
          <wp:inline distT="0" distB="0" distL="0" distR="0" wp14:anchorId="11B06F28" wp14:editId="38A50096">
            <wp:extent cx="1716245" cy="265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18" cy="41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DFD" w:rsidRDefault="00D42DFD" w:rsidP="00CE074A">
      <w:pPr>
        <w:jc w:val="center"/>
      </w:pPr>
    </w:p>
    <w:p w:rsidR="0013005B" w:rsidRDefault="00CE074A" w:rsidP="0013005B">
      <w:pPr>
        <w:jc w:val="center"/>
        <w:rPr>
          <w:b/>
          <w:color w:val="0000CC"/>
          <w:sz w:val="24"/>
          <w:szCs w:val="24"/>
        </w:rPr>
      </w:pPr>
      <w:r w:rsidRPr="00CE074A">
        <w:rPr>
          <w:b/>
          <w:sz w:val="24"/>
          <w:szCs w:val="24"/>
        </w:rPr>
        <w:t>Avis Worldwide Discount (AWD) #</w:t>
      </w:r>
      <w:r w:rsidRPr="00CE074A">
        <w:rPr>
          <w:b/>
          <w:color w:val="FF0000"/>
          <w:sz w:val="24"/>
          <w:szCs w:val="24"/>
        </w:rPr>
        <w:t xml:space="preserve"> A429000 </w:t>
      </w:r>
      <w:r w:rsidRPr="00CE074A">
        <w:rPr>
          <w:b/>
          <w:sz w:val="24"/>
          <w:szCs w:val="24"/>
        </w:rPr>
        <w:tab/>
      </w:r>
      <w:r w:rsidRPr="00CE074A">
        <w:rPr>
          <w:b/>
          <w:sz w:val="24"/>
          <w:szCs w:val="24"/>
        </w:rPr>
        <w:tab/>
      </w:r>
      <w:r w:rsidRPr="00CE074A">
        <w:rPr>
          <w:b/>
          <w:sz w:val="24"/>
          <w:szCs w:val="24"/>
        </w:rPr>
        <w:tab/>
      </w:r>
      <w:r w:rsidRPr="00CE074A">
        <w:rPr>
          <w:b/>
          <w:sz w:val="24"/>
          <w:szCs w:val="24"/>
        </w:rPr>
        <w:tab/>
      </w:r>
      <w:r w:rsidRPr="00CE074A">
        <w:rPr>
          <w:b/>
          <w:sz w:val="24"/>
          <w:szCs w:val="24"/>
        </w:rPr>
        <w:tab/>
        <w:t>Budget Corporate Discount (BCD) #</w:t>
      </w:r>
      <w:r w:rsidRPr="00CE074A">
        <w:rPr>
          <w:b/>
          <w:color w:val="0000CC"/>
          <w:sz w:val="24"/>
          <w:szCs w:val="24"/>
        </w:rPr>
        <w:t xml:space="preserve"> R134900</w:t>
      </w:r>
    </w:p>
    <w:p w:rsidR="00D42DFD" w:rsidRPr="00CE074A" w:rsidRDefault="00D42DFD" w:rsidP="0013005B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5220"/>
        <w:gridCol w:w="4945"/>
      </w:tblGrid>
      <w:tr w:rsidR="0013005B" w:rsidRPr="005665A9" w:rsidTr="00622851">
        <w:trPr>
          <w:jc w:val="center"/>
        </w:trPr>
        <w:tc>
          <w:tcPr>
            <w:tcW w:w="2785" w:type="dxa"/>
          </w:tcPr>
          <w:p w:rsidR="0013005B" w:rsidRPr="004F7355" w:rsidRDefault="0013005B" w:rsidP="00622851">
            <w:pPr>
              <w:rPr>
                <w:b/>
                <w:sz w:val="32"/>
                <w:szCs w:val="32"/>
              </w:rPr>
            </w:pPr>
            <w:r w:rsidRPr="004F7355">
              <w:rPr>
                <w:b/>
                <w:sz w:val="32"/>
                <w:szCs w:val="32"/>
              </w:rPr>
              <w:t>Program Feature</w:t>
            </w:r>
          </w:p>
        </w:tc>
        <w:tc>
          <w:tcPr>
            <w:tcW w:w="5220" w:type="dxa"/>
          </w:tcPr>
          <w:p w:rsidR="0013005B" w:rsidRPr="004F7355" w:rsidRDefault="0013005B" w:rsidP="00622851">
            <w:pPr>
              <w:jc w:val="center"/>
              <w:rPr>
                <w:b/>
                <w:sz w:val="32"/>
                <w:szCs w:val="32"/>
              </w:rPr>
            </w:pPr>
            <w:r w:rsidRPr="004F7355">
              <w:rPr>
                <w:b/>
                <w:color w:val="FF0000"/>
                <w:sz w:val="32"/>
                <w:szCs w:val="32"/>
              </w:rPr>
              <w:t>Avis</w:t>
            </w:r>
          </w:p>
        </w:tc>
        <w:tc>
          <w:tcPr>
            <w:tcW w:w="4945" w:type="dxa"/>
          </w:tcPr>
          <w:p w:rsidR="0013005B" w:rsidRPr="004F7355" w:rsidRDefault="0013005B" w:rsidP="00622851">
            <w:pPr>
              <w:jc w:val="center"/>
              <w:rPr>
                <w:b/>
                <w:color w:val="0000CC"/>
                <w:sz w:val="32"/>
                <w:szCs w:val="32"/>
              </w:rPr>
            </w:pPr>
            <w:r w:rsidRPr="004F7355">
              <w:rPr>
                <w:b/>
                <w:color w:val="0000CC"/>
                <w:sz w:val="32"/>
                <w:szCs w:val="32"/>
              </w:rPr>
              <w:t>Budget</w:t>
            </w:r>
          </w:p>
        </w:tc>
      </w:tr>
      <w:tr w:rsidR="0013005B" w:rsidRPr="005665A9" w:rsidTr="00622851">
        <w:trPr>
          <w:jc w:val="center"/>
        </w:trPr>
        <w:tc>
          <w:tcPr>
            <w:tcW w:w="2785" w:type="dxa"/>
          </w:tcPr>
          <w:p w:rsidR="0013005B" w:rsidRDefault="0013005B" w:rsidP="0062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</w:t>
            </w:r>
          </w:p>
        </w:tc>
        <w:tc>
          <w:tcPr>
            <w:tcW w:w="5220" w:type="dxa"/>
          </w:tcPr>
          <w:p w:rsidR="0013005B" w:rsidRDefault="00CE7285" w:rsidP="00CE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4/15/21</w:t>
            </w:r>
            <w:r w:rsidR="0013005B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4/14/22</w:t>
            </w:r>
          </w:p>
        </w:tc>
        <w:tc>
          <w:tcPr>
            <w:tcW w:w="4945" w:type="dxa"/>
          </w:tcPr>
          <w:p w:rsidR="0013005B" w:rsidRDefault="00CE7285" w:rsidP="00622851">
            <w:pPr>
              <w:jc w:val="right"/>
              <w:rPr>
                <w:sz w:val="20"/>
                <w:szCs w:val="20"/>
              </w:rPr>
            </w:pPr>
            <w:r w:rsidRPr="00CE7285">
              <w:rPr>
                <w:sz w:val="20"/>
                <w:szCs w:val="20"/>
              </w:rPr>
              <w:t>4/15/21 – 4/14/22</w:t>
            </w:r>
          </w:p>
        </w:tc>
      </w:tr>
      <w:tr w:rsidR="0013005B" w:rsidRPr="005665A9" w:rsidTr="00622851">
        <w:trPr>
          <w:jc w:val="center"/>
        </w:trPr>
        <w:tc>
          <w:tcPr>
            <w:tcW w:w="2785" w:type="dxa"/>
          </w:tcPr>
          <w:p w:rsidR="0013005B" w:rsidRDefault="0013005B" w:rsidP="0062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rates</w:t>
            </w:r>
          </w:p>
          <w:p w:rsidR="00BE241E" w:rsidRPr="005665A9" w:rsidRDefault="00BE241E" w:rsidP="00622851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3005B" w:rsidRDefault="00CE7285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– Compact  </w:t>
            </w:r>
            <w:r w:rsidR="004E1948">
              <w:rPr>
                <w:sz w:val="20"/>
                <w:szCs w:val="20"/>
              </w:rPr>
              <w:t>40</w:t>
            </w:r>
            <w:r w:rsidR="0013005B">
              <w:rPr>
                <w:sz w:val="20"/>
                <w:szCs w:val="20"/>
              </w:rPr>
              <w:t>.00</w:t>
            </w:r>
          </w:p>
          <w:p w:rsidR="0013005B" w:rsidRDefault="004E1948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– Intermediate  42</w:t>
            </w:r>
            <w:r w:rsidR="0013005B">
              <w:rPr>
                <w:sz w:val="20"/>
                <w:szCs w:val="20"/>
              </w:rPr>
              <w:t>.00</w:t>
            </w:r>
          </w:p>
          <w:p w:rsidR="0013005B" w:rsidRDefault="004E1948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– Standard  44</w:t>
            </w:r>
            <w:r w:rsidR="0013005B">
              <w:rPr>
                <w:sz w:val="20"/>
                <w:szCs w:val="20"/>
              </w:rPr>
              <w:t>.00</w:t>
            </w:r>
          </w:p>
          <w:p w:rsidR="008779BA" w:rsidRDefault="0013005B" w:rsidP="004E19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– Full Size  </w:t>
            </w:r>
            <w:r w:rsidR="004E194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.00</w:t>
            </w:r>
            <w:r w:rsidR="004E1948">
              <w:rPr>
                <w:sz w:val="20"/>
                <w:szCs w:val="20"/>
              </w:rPr>
              <w:t xml:space="preserve">  </w:t>
            </w:r>
          </w:p>
          <w:p w:rsidR="0013005B" w:rsidRDefault="004E1948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– Premium  55</w:t>
            </w:r>
            <w:r w:rsidR="0013005B">
              <w:rPr>
                <w:sz w:val="20"/>
                <w:szCs w:val="20"/>
              </w:rPr>
              <w:t>.00</w:t>
            </w:r>
            <w:r w:rsidR="00027049">
              <w:rPr>
                <w:sz w:val="20"/>
                <w:szCs w:val="20"/>
              </w:rPr>
              <w:t>*</w:t>
            </w:r>
          </w:p>
          <w:p w:rsidR="0013005B" w:rsidRDefault="0013005B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Luxury  65.00</w:t>
            </w:r>
            <w:r w:rsidR="00027049">
              <w:rPr>
                <w:sz w:val="20"/>
                <w:szCs w:val="20"/>
              </w:rPr>
              <w:t>*</w:t>
            </w:r>
          </w:p>
          <w:p w:rsidR="00437E96" w:rsidRDefault="004E1948" w:rsidP="00A26E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– Premium SUV  89</w:t>
            </w:r>
            <w:r w:rsidR="00437E96">
              <w:rPr>
                <w:sz w:val="20"/>
                <w:szCs w:val="20"/>
              </w:rPr>
              <w:t>.00</w:t>
            </w:r>
            <w:r w:rsidR="00027049">
              <w:rPr>
                <w:sz w:val="20"/>
                <w:szCs w:val="20"/>
              </w:rPr>
              <w:t>*</w:t>
            </w:r>
          </w:p>
          <w:p w:rsidR="0013005B" w:rsidRDefault="0013005B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– Mini Van  65.00</w:t>
            </w:r>
            <w:r w:rsidR="00027049">
              <w:rPr>
                <w:sz w:val="20"/>
                <w:szCs w:val="20"/>
              </w:rPr>
              <w:t>*</w:t>
            </w:r>
          </w:p>
          <w:p w:rsidR="00437E96" w:rsidRDefault="004E1948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– Standard SUV 65</w:t>
            </w:r>
            <w:r w:rsidR="0013005B">
              <w:rPr>
                <w:sz w:val="20"/>
                <w:szCs w:val="20"/>
              </w:rPr>
              <w:t>.00</w:t>
            </w:r>
            <w:r w:rsidR="00027049">
              <w:rPr>
                <w:sz w:val="20"/>
                <w:szCs w:val="20"/>
              </w:rPr>
              <w:t>*</w:t>
            </w:r>
          </w:p>
          <w:p w:rsidR="0013005B" w:rsidRDefault="004E1948" w:rsidP="00437E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– Full-size SUV  89</w:t>
            </w:r>
            <w:r w:rsidR="00437E96">
              <w:rPr>
                <w:sz w:val="20"/>
                <w:szCs w:val="20"/>
              </w:rPr>
              <w:t>.00</w:t>
            </w:r>
            <w:r w:rsidR="00027049">
              <w:rPr>
                <w:sz w:val="20"/>
                <w:szCs w:val="20"/>
              </w:rPr>
              <w:t>*</w:t>
            </w:r>
          </w:p>
          <w:p w:rsidR="00027049" w:rsidRDefault="00027049" w:rsidP="00437E96">
            <w:pPr>
              <w:jc w:val="right"/>
              <w:rPr>
                <w:sz w:val="20"/>
                <w:szCs w:val="20"/>
              </w:rPr>
            </w:pPr>
          </w:p>
          <w:p w:rsidR="00027049" w:rsidRPr="005665A9" w:rsidRDefault="00027049" w:rsidP="000270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city rental rates on core car classes include free unlimited kilometers; specialty car classes (*) receive 200 free km/day, .20/additional km</w:t>
            </w:r>
          </w:p>
        </w:tc>
        <w:tc>
          <w:tcPr>
            <w:tcW w:w="4945" w:type="dxa"/>
          </w:tcPr>
          <w:p w:rsidR="0013005B" w:rsidRDefault="0013005B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– Compact  3</w:t>
            </w:r>
            <w:r w:rsidR="00A26E7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.00</w:t>
            </w:r>
          </w:p>
          <w:p w:rsidR="0013005B" w:rsidRDefault="00A26E7B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– Intermediate  40</w:t>
            </w:r>
            <w:r w:rsidR="0013005B">
              <w:rPr>
                <w:sz w:val="20"/>
                <w:szCs w:val="20"/>
              </w:rPr>
              <w:t>.00</w:t>
            </w:r>
          </w:p>
          <w:p w:rsidR="0013005B" w:rsidRDefault="00A26E7B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– Standard  42</w:t>
            </w:r>
            <w:r w:rsidR="0013005B">
              <w:rPr>
                <w:sz w:val="20"/>
                <w:szCs w:val="20"/>
              </w:rPr>
              <w:t>.00</w:t>
            </w:r>
          </w:p>
          <w:p w:rsidR="0013005B" w:rsidRDefault="00CE7285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– Full Size  4</w:t>
            </w:r>
            <w:r w:rsidR="00A26E7B">
              <w:rPr>
                <w:sz w:val="20"/>
                <w:szCs w:val="20"/>
              </w:rPr>
              <w:t>4</w:t>
            </w:r>
            <w:r w:rsidR="0013005B">
              <w:rPr>
                <w:sz w:val="20"/>
                <w:szCs w:val="20"/>
              </w:rPr>
              <w:t>.00</w:t>
            </w:r>
          </w:p>
          <w:p w:rsidR="0013005B" w:rsidRDefault="0013005B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- Prem</w:t>
            </w:r>
            <w:r w:rsidR="00A26E7B">
              <w:rPr>
                <w:sz w:val="20"/>
                <w:szCs w:val="20"/>
              </w:rPr>
              <w:t>ium  53</w:t>
            </w:r>
            <w:r>
              <w:rPr>
                <w:sz w:val="20"/>
                <w:szCs w:val="20"/>
              </w:rPr>
              <w:t>.00</w:t>
            </w:r>
            <w:r w:rsidR="00027049">
              <w:rPr>
                <w:sz w:val="20"/>
                <w:szCs w:val="20"/>
              </w:rPr>
              <w:t>*</w:t>
            </w:r>
          </w:p>
          <w:p w:rsidR="0013005B" w:rsidRDefault="0013005B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Luxury  65.00</w:t>
            </w:r>
            <w:r w:rsidR="00027049">
              <w:rPr>
                <w:sz w:val="20"/>
                <w:szCs w:val="20"/>
              </w:rPr>
              <w:t>*</w:t>
            </w:r>
          </w:p>
          <w:p w:rsidR="008779BA" w:rsidRDefault="008779BA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– Premium SUV  </w:t>
            </w:r>
            <w:r w:rsidR="00437E96">
              <w:rPr>
                <w:sz w:val="20"/>
                <w:szCs w:val="20"/>
              </w:rPr>
              <w:t>8</w:t>
            </w:r>
            <w:r w:rsidR="00A26E7B">
              <w:rPr>
                <w:sz w:val="20"/>
                <w:szCs w:val="20"/>
              </w:rPr>
              <w:t>9</w:t>
            </w:r>
            <w:r w:rsidR="00437E96">
              <w:rPr>
                <w:sz w:val="20"/>
                <w:szCs w:val="20"/>
              </w:rPr>
              <w:t>.00</w:t>
            </w:r>
            <w:r w:rsidR="00027049">
              <w:rPr>
                <w:sz w:val="20"/>
                <w:szCs w:val="20"/>
              </w:rPr>
              <w:t>*</w:t>
            </w:r>
          </w:p>
          <w:p w:rsidR="0013005B" w:rsidRDefault="0013005B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– Mini Van  65.00</w:t>
            </w:r>
            <w:r w:rsidR="00027049">
              <w:rPr>
                <w:sz w:val="20"/>
                <w:szCs w:val="20"/>
              </w:rPr>
              <w:t>*</w:t>
            </w:r>
          </w:p>
          <w:p w:rsidR="0013005B" w:rsidRDefault="0013005B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– Standard SUV  65.00</w:t>
            </w:r>
            <w:r w:rsidR="00027049">
              <w:rPr>
                <w:sz w:val="20"/>
                <w:szCs w:val="20"/>
              </w:rPr>
              <w:t>*</w:t>
            </w:r>
          </w:p>
          <w:p w:rsidR="0013005B" w:rsidRDefault="00437E96" w:rsidP="00A26E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– Full-size SUV  8</w:t>
            </w:r>
            <w:r w:rsidR="00A26E7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.00</w:t>
            </w:r>
            <w:r w:rsidR="00027049">
              <w:rPr>
                <w:sz w:val="20"/>
                <w:szCs w:val="20"/>
              </w:rPr>
              <w:t>*</w:t>
            </w:r>
          </w:p>
          <w:p w:rsidR="00027049" w:rsidRDefault="00027049" w:rsidP="00A26E7B">
            <w:pPr>
              <w:jc w:val="right"/>
              <w:rPr>
                <w:sz w:val="20"/>
                <w:szCs w:val="20"/>
              </w:rPr>
            </w:pPr>
          </w:p>
          <w:p w:rsidR="00027049" w:rsidRPr="005665A9" w:rsidRDefault="00027049" w:rsidP="00A26E7B">
            <w:pPr>
              <w:jc w:val="right"/>
              <w:rPr>
                <w:sz w:val="20"/>
                <w:szCs w:val="20"/>
              </w:rPr>
            </w:pPr>
            <w:r w:rsidRPr="00027049">
              <w:rPr>
                <w:sz w:val="20"/>
                <w:szCs w:val="20"/>
              </w:rPr>
              <w:t>Same city rental rates on core car classes include free unlimited kilometers; specialty car classes (*) receive 200 free km/day, .20/additional km</w:t>
            </w:r>
          </w:p>
        </w:tc>
      </w:tr>
      <w:tr w:rsidR="00027049" w:rsidRPr="005665A9" w:rsidTr="00B838DB">
        <w:trPr>
          <w:jc w:val="center"/>
        </w:trPr>
        <w:tc>
          <w:tcPr>
            <w:tcW w:w="2785" w:type="dxa"/>
            <w:shd w:val="clear" w:color="auto" w:fill="FFFFFF" w:themeFill="background1"/>
          </w:tcPr>
          <w:p w:rsidR="00027049" w:rsidRDefault="00027049" w:rsidP="0062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Surcharges</w:t>
            </w:r>
          </w:p>
        </w:tc>
        <w:tc>
          <w:tcPr>
            <w:tcW w:w="5220" w:type="dxa"/>
            <w:shd w:val="clear" w:color="auto" w:fill="FFFFFF" w:themeFill="background1"/>
          </w:tcPr>
          <w:p w:rsidR="00027049" w:rsidRDefault="00027049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$5/day – Calgary, Montreal &amp; Toronto</w:t>
            </w:r>
          </w:p>
        </w:tc>
        <w:tc>
          <w:tcPr>
            <w:tcW w:w="4945" w:type="dxa"/>
            <w:shd w:val="clear" w:color="auto" w:fill="FFFFFF" w:themeFill="background1"/>
          </w:tcPr>
          <w:p w:rsidR="00027049" w:rsidRDefault="00027049" w:rsidP="00622851">
            <w:pPr>
              <w:jc w:val="right"/>
              <w:rPr>
                <w:sz w:val="20"/>
                <w:szCs w:val="20"/>
              </w:rPr>
            </w:pPr>
            <w:r w:rsidRPr="00027049">
              <w:rPr>
                <w:sz w:val="20"/>
                <w:szCs w:val="20"/>
              </w:rPr>
              <w:t>$5/day –</w:t>
            </w:r>
            <w:r>
              <w:rPr>
                <w:sz w:val="20"/>
                <w:szCs w:val="20"/>
              </w:rPr>
              <w:t xml:space="preserve"> </w:t>
            </w:r>
            <w:r w:rsidRPr="00027049">
              <w:rPr>
                <w:sz w:val="20"/>
                <w:szCs w:val="20"/>
              </w:rPr>
              <w:t>Montreal &amp; Toronto</w:t>
            </w:r>
          </w:p>
        </w:tc>
      </w:tr>
      <w:tr w:rsidR="0013005B" w:rsidRPr="005665A9" w:rsidTr="00B838DB">
        <w:trPr>
          <w:jc w:val="center"/>
        </w:trPr>
        <w:tc>
          <w:tcPr>
            <w:tcW w:w="2785" w:type="dxa"/>
            <w:shd w:val="clear" w:color="auto" w:fill="FFFFFF" w:themeFill="background1"/>
          </w:tcPr>
          <w:p w:rsidR="0013005B" w:rsidRDefault="0013005B" w:rsidP="0062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rate</w:t>
            </w:r>
          </w:p>
        </w:tc>
        <w:tc>
          <w:tcPr>
            <w:tcW w:w="5220" w:type="dxa"/>
            <w:shd w:val="clear" w:color="auto" w:fill="FFFFFF" w:themeFill="background1"/>
          </w:tcPr>
          <w:p w:rsidR="0013005B" w:rsidRDefault="0013005B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 daily</w:t>
            </w:r>
          </w:p>
        </w:tc>
        <w:tc>
          <w:tcPr>
            <w:tcW w:w="4945" w:type="dxa"/>
            <w:shd w:val="clear" w:color="auto" w:fill="FFFFFF" w:themeFill="background1"/>
          </w:tcPr>
          <w:p w:rsidR="0013005B" w:rsidRDefault="0013005B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 daily</w:t>
            </w:r>
          </w:p>
        </w:tc>
      </w:tr>
      <w:tr w:rsidR="0013005B" w:rsidRPr="005665A9" w:rsidTr="00B838DB">
        <w:trPr>
          <w:jc w:val="center"/>
        </w:trPr>
        <w:tc>
          <w:tcPr>
            <w:tcW w:w="2785" w:type="dxa"/>
            <w:shd w:val="clear" w:color="auto" w:fill="FFFFFF" w:themeFill="background1"/>
          </w:tcPr>
          <w:p w:rsidR="0013005B" w:rsidRDefault="0013005B" w:rsidP="0062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rate</w:t>
            </w:r>
          </w:p>
        </w:tc>
        <w:tc>
          <w:tcPr>
            <w:tcW w:w="5220" w:type="dxa"/>
            <w:shd w:val="clear" w:color="auto" w:fill="FFFFFF" w:themeFill="background1"/>
          </w:tcPr>
          <w:p w:rsidR="0013005B" w:rsidRDefault="00A26E7B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3005B">
              <w:rPr>
                <w:sz w:val="20"/>
                <w:szCs w:val="20"/>
              </w:rPr>
              <w:t xml:space="preserve"> x daily</w:t>
            </w:r>
          </w:p>
        </w:tc>
        <w:tc>
          <w:tcPr>
            <w:tcW w:w="4945" w:type="dxa"/>
            <w:shd w:val="clear" w:color="auto" w:fill="FFFFFF" w:themeFill="background1"/>
          </w:tcPr>
          <w:p w:rsidR="0013005B" w:rsidRDefault="00A26E7B" w:rsidP="00622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3005B">
              <w:rPr>
                <w:sz w:val="20"/>
                <w:szCs w:val="20"/>
              </w:rPr>
              <w:t xml:space="preserve"> x daily</w:t>
            </w:r>
          </w:p>
        </w:tc>
      </w:tr>
      <w:tr w:rsidR="0013005B" w:rsidRPr="005665A9" w:rsidTr="008E7231">
        <w:trPr>
          <w:jc w:val="center"/>
        </w:trPr>
        <w:tc>
          <w:tcPr>
            <w:tcW w:w="2785" w:type="dxa"/>
            <w:shd w:val="clear" w:color="auto" w:fill="FFFFFF" w:themeFill="background1"/>
          </w:tcPr>
          <w:p w:rsidR="0013005B" w:rsidRDefault="0013005B" w:rsidP="0062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One-Way rentals</w:t>
            </w:r>
          </w:p>
        </w:tc>
        <w:tc>
          <w:tcPr>
            <w:tcW w:w="5220" w:type="dxa"/>
            <w:shd w:val="clear" w:color="auto" w:fill="auto"/>
          </w:tcPr>
          <w:p w:rsidR="001C5A10" w:rsidRDefault="00A26E7B" w:rsidP="00A26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Discount on Time &amp; Kilometer rates</w:t>
            </w:r>
          </w:p>
        </w:tc>
        <w:tc>
          <w:tcPr>
            <w:tcW w:w="4945" w:type="dxa"/>
            <w:shd w:val="clear" w:color="auto" w:fill="auto"/>
          </w:tcPr>
          <w:p w:rsidR="0013005B" w:rsidRDefault="00A26E7B" w:rsidP="00A26E7B">
            <w:pPr>
              <w:jc w:val="center"/>
              <w:rPr>
                <w:sz w:val="20"/>
                <w:szCs w:val="20"/>
              </w:rPr>
            </w:pPr>
            <w:r w:rsidRPr="00A26E7B">
              <w:rPr>
                <w:sz w:val="20"/>
                <w:szCs w:val="20"/>
              </w:rPr>
              <w:t>10% Discount on Time &amp; Kilometer rates</w:t>
            </w:r>
          </w:p>
        </w:tc>
      </w:tr>
      <w:tr w:rsidR="0013005B" w:rsidRPr="005665A9" w:rsidTr="00B838DB">
        <w:trPr>
          <w:jc w:val="center"/>
        </w:trPr>
        <w:tc>
          <w:tcPr>
            <w:tcW w:w="2785" w:type="dxa"/>
            <w:shd w:val="clear" w:color="auto" w:fill="FFFFFF" w:themeFill="background1"/>
          </w:tcPr>
          <w:p w:rsidR="0013005B" w:rsidRPr="004F7355" w:rsidRDefault="0013005B" w:rsidP="00622851">
            <w:pPr>
              <w:rPr>
                <w:sz w:val="20"/>
                <w:szCs w:val="20"/>
              </w:rPr>
            </w:pPr>
            <w:r w:rsidRPr="004F7355">
              <w:rPr>
                <w:sz w:val="20"/>
                <w:szCs w:val="20"/>
              </w:rPr>
              <w:t>Mini-Lease discount</w:t>
            </w:r>
          </w:p>
        </w:tc>
        <w:tc>
          <w:tcPr>
            <w:tcW w:w="5220" w:type="dxa"/>
            <w:shd w:val="clear" w:color="auto" w:fill="FFFFFF" w:themeFill="background1"/>
          </w:tcPr>
          <w:p w:rsidR="0013005B" w:rsidRPr="004F7355" w:rsidRDefault="0013005B" w:rsidP="00622851">
            <w:pPr>
              <w:jc w:val="center"/>
              <w:rPr>
                <w:sz w:val="20"/>
                <w:szCs w:val="20"/>
              </w:rPr>
            </w:pPr>
            <w:r w:rsidRPr="004F7355">
              <w:rPr>
                <w:sz w:val="20"/>
                <w:szCs w:val="20"/>
              </w:rPr>
              <w:t>5%</w:t>
            </w:r>
          </w:p>
        </w:tc>
        <w:tc>
          <w:tcPr>
            <w:tcW w:w="4945" w:type="dxa"/>
            <w:shd w:val="clear" w:color="auto" w:fill="FFFFFF" w:themeFill="background1"/>
          </w:tcPr>
          <w:p w:rsidR="0013005B" w:rsidRPr="004F7355" w:rsidRDefault="0013005B" w:rsidP="00622851">
            <w:pPr>
              <w:jc w:val="center"/>
              <w:rPr>
                <w:sz w:val="20"/>
                <w:szCs w:val="20"/>
              </w:rPr>
            </w:pPr>
            <w:r w:rsidRPr="004F7355">
              <w:rPr>
                <w:sz w:val="20"/>
                <w:szCs w:val="20"/>
              </w:rPr>
              <w:t>5%</w:t>
            </w:r>
          </w:p>
        </w:tc>
      </w:tr>
    </w:tbl>
    <w:p w:rsidR="00027049" w:rsidRDefault="00027049"/>
    <w:sectPr w:rsidR="00027049" w:rsidSect="00B13727">
      <w:pgSz w:w="15840" w:h="12240" w:orient="landscape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5B"/>
    <w:rsid w:val="00027049"/>
    <w:rsid w:val="0013005B"/>
    <w:rsid w:val="001C5A10"/>
    <w:rsid w:val="001D7BAD"/>
    <w:rsid w:val="002B77EB"/>
    <w:rsid w:val="003B6F0A"/>
    <w:rsid w:val="00437E96"/>
    <w:rsid w:val="004E1948"/>
    <w:rsid w:val="006227FF"/>
    <w:rsid w:val="008779BA"/>
    <w:rsid w:val="008E7231"/>
    <w:rsid w:val="00A26E7B"/>
    <w:rsid w:val="00AF21A2"/>
    <w:rsid w:val="00B13727"/>
    <w:rsid w:val="00B838DB"/>
    <w:rsid w:val="00BA082E"/>
    <w:rsid w:val="00BE241E"/>
    <w:rsid w:val="00C1517B"/>
    <w:rsid w:val="00CE074A"/>
    <w:rsid w:val="00CE7285"/>
    <w:rsid w:val="00D4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A52CA-94BF-43AC-B916-4F9B92F1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 Budget Group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Macdonough, Terri</dc:creator>
  <cp:keywords/>
  <dc:description/>
  <cp:lastModifiedBy>Karen Connors</cp:lastModifiedBy>
  <cp:revision>2</cp:revision>
  <dcterms:created xsi:type="dcterms:W3CDTF">2021-04-09T18:49:00Z</dcterms:created>
  <dcterms:modified xsi:type="dcterms:W3CDTF">2021-04-09T18:49:00Z</dcterms:modified>
</cp:coreProperties>
</file>